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F293" w14:textId="7C21C5DB" w:rsidR="0015751A" w:rsidRDefault="0015751A" w:rsidP="0015751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wspólnym posiedzeniu Komisji Stałych Rady Gminy Świętajno w dniu </w:t>
      </w:r>
      <w:r>
        <w:rPr>
          <w:rFonts w:ascii="Tahoma" w:hAnsi="Tahoma" w:cs="Tahoma"/>
          <w:sz w:val="28"/>
          <w:szCs w:val="28"/>
        </w:rPr>
        <w:t xml:space="preserve">05.02.2025 </w:t>
      </w:r>
      <w:r>
        <w:rPr>
          <w:rFonts w:ascii="Tahoma" w:hAnsi="Tahoma" w:cs="Tahoma"/>
          <w:sz w:val="28"/>
          <w:szCs w:val="28"/>
        </w:rPr>
        <w:t>r. godz. 15.30</w:t>
      </w:r>
    </w:p>
    <w:p w14:paraId="1379D031" w14:textId="77777777" w:rsidR="0015751A" w:rsidRDefault="0015751A" w:rsidP="0015751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Skarg, Wniosków i Petycji:</w:t>
      </w:r>
    </w:p>
    <w:p w14:paraId="433492A9" w14:textId="77777777" w:rsidR="0015751A" w:rsidRDefault="0015751A" w:rsidP="0015751A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52EB3356" w14:textId="77777777" w:rsidR="0015751A" w:rsidRDefault="0015751A" w:rsidP="0015751A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Józef Świderski </w:t>
      </w:r>
    </w:p>
    <w:p w14:paraId="241D5132" w14:textId="77777777" w:rsidR="0015751A" w:rsidRDefault="0015751A" w:rsidP="0015751A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Monika Jaworska Hanc </w:t>
      </w:r>
    </w:p>
    <w:p w14:paraId="13C0B4AC" w14:textId="77777777" w:rsidR="0015751A" w:rsidRDefault="0015751A" w:rsidP="0015751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Rolnictwa, Agroturystyki, Ochrony Środowiska i Gospodarki Komunalnej:</w:t>
      </w:r>
    </w:p>
    <w:p w14:paraId="62DFE53A" w14:textId="77777777" w:rsidR="0015751A" w:rsidRDefault="0015751A" w:rsidP="0015751A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Piotr Sobolewski </w:t>
      </w:r>
    </w:p>
    <w:p w14:paraId="4269CB7F" w14:textId="77777777" w:rsidR="0015751A" w:rsidRDefault="0015751A" w:rsidP="0015751A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Mateusz </w:t>
      </w:r>
      <w:proofErr w:type="spellStart"/>
      <w:r>
        <w:rPr>
          <w:rFonts w:ascii="Tahoma" w:hAnsi="Tahoma" w:cs="Tahoma"/>
          <w:sz w:val="28"/>
          <w:szCs w:val="28"/>
        </w:rPr>
        <w:t>Szyłak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6FB0906A" w14:textId="77777777" w:rsidR="0015751A" w:rsidRDefault="0015751A" w:rsidP="0015751A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</w:t>
      </w:r>
      <w:proofErr w:type="spellStart"/>
      <w:r>
        <w:rPr>
          <w:rFonts w:ascii="Tahoma" w:hAnsi="Tahoma" w:cs="Tahoma"/>
          <w:sz w:val="28"/>
          <w:szCs w:val="28"/>
        </w:rPr>
        <w:t>Błażejak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63A12512" w14:textId="77777777" w:rsidR="0015751A" w:rsidRDefault="0015751A" w:rsidP="0015751A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Michał Sułek </w:t>
      </w:r>
    </w:p>
    <w:p w14:paraId="38181967" w14:textId="77777777" w:rsidR="0015751A" w:rsidRDefault="0015751A" w:rsidP="0015751A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Jan Życzkowski </w:t>
      </w:r>
    </w:p>
    <w:p w14:paraId="0F93538C" w14:textId="77777777" w:rsidR="0015751A" w:rsidRDefault="0015751A" w:rsidP="0015751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Budżetu i Oświaty:</w:t>
      </w:r>
    </w:p>
    <w:p w14:paraId="21F8CE25" w14:textId="77777777" w:rsidR="0015751A" w:rsidRDefault="0015751A" w:rsidP="0015751A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Ryszard </w:t>
      </w:r>
      <w:proofErr w:type="spellStart"/>
      <w:r>
        <w:rPr>
          <w:rFonts w:ascii="Tahoma" w:hAnsi="Tahoma" w:cs="Tahoma"/>
          <w:sz w:val="28"/>
          <w:szCs w:val="28"/>
        </w:rPr>
        <w:t>Jagolicz</w:t>
      </w:r>
      <w:proofErr w:type="spellEnd"/>
    </w:p>
    <w:p w14:paraId="61092254" w14:textId="77777777" w:rsidR="0015751A" w:rsidRDefault="0015751A" w:rsidP="0015751A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3676D5E5" w14:textId="77777777" w:rsidR="0015751A" w:rsidRDefault="0015751A" w:rsidP="0015751A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Bożena Teresa </w:t>
      </w:r>
      <w:proofErr w:type="spellStart"/>
      <w:r>
        <w:rPr>
          <w:rFonts w:ascii="Tahoma" w:hAnsi="Tahoma" w:cs="Tahoma"/>
          <w:sz w:val="28"/>
          <w:szCs w:val="28"/>
        </w:rPr>
        <w:t>Gryczkowska</w:t>
      </w:r>
      <w:proofErr w:type="spellEnd"/>
    </w:p>
    <w:p w14:paraId="07F882D1" w14:textId="77777777" w:rsidR="0015751A" w:rsidRDefault="0015751A" w:rsidP="0015751A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63BF507C" w14:textId="77777777" w:rsidR="0015751A" w:rsidRDefault="0015751A" w:rsidP="0015751A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3D7F869B" w14:textId="77777777" w:rsidR="0015751A" w:rsidRDefault="0015751A" w:rsidP="0015751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Rewizyjna:</w:t>
      </w:r>
    </w:p>
    <w:p w14:paraId="605BAED1" w14:textId="77777777" w:rsidR="0015751A" w:rsidRDefault="0015751A" w:rsidP="0015751A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384E5ED8" w14:textId="77777777" w:rsidR="0015751A" w:rsidRDefault="0015751A" w:rsidP="0015751A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Andrzej Nowik</w:t>
      </w:r>
    </w:p>
    <w:p w14:paraId="319952EB" w14:textId="77777777" w:rsidR="0015751A" w:rsidRDefault="0015751A" w:rsidP="0015751A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</w:p>
    <w:p w14:paraId="620EE207" w14:textId="77777777" w:rsidR="0015751A" w:rsidRDefault="0015751A" w:rsidP="0015751A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Dariusz </w:t>
      </w:r>
      <w:proofErr w:type="spellStart"/>
      <w:r>
        <w:rPr>
          <w:rFonts w:ascii="Tahoma" w:hAnsi="Tahoma" w:cs="Tahoma"/>
          <w:sz w:val="28"/>
          <w:szCs w:val="28"/>
        </w:rPr>
        <w:t>Koronkiewicz</w:t>
      </w:r>
      <w:proofErr w:type="spellEnd"/>
    </w:p>
    <w:p w14:paraId="70020C85" w14:textId="77777777" w:rsidR="0015751A" w:rsidRDefault="0015751A" w:rsidP="0015751A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19A72C53" w14:textId="77777777" w:rsidR="0015751A" w:rsidRDefault="0015751A" w:rsidP="0015751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Pozostali uczestnicy:</w:t>
      </w:r>
    </w:p>
    <w:p w14:paraId="3D5C361B" w14:textId="6DC2D6C4" w:rsidR="0015751A" w:rsidRDefault="0015751A" w:rsidP="0015751A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Beata </w:t>
      </w:r>
      <w:proofErr w:type="spellStart"/>
      <w:r>
        <w:rPr>
          <w:rFonts w:ascii="Tahoma" w:hAnsi="Tahoma" w:cs="Tahoma"/>
          <w:sz w:val="28"/>
          <w:szCs w:val="28"/>
        </w:rPr>
        <w:t>Słabińska</w:t>
      </w:r>
      <w:proofErr w:type="spellEnd"/>
    </w:p>
    <w:p w14:paraId="62485982" w14:textId="5C25DE00" w:rsidR="00335F35" w:rsidRDefault="0015751A" w:rsidP="0015751A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Alicja </w:t>
      </w:r>
      <w:proofErr w:type="spellStart"/>
      <w:r>
        <w:rPr>
          <w:rFonts w:ascii="Tahoma" w:hAnsi="Tahoma" w:cs="Tahoma"/>
          <w:sz w:val="28"/>
          <w:szCs w:val="28"/>
        </w:rPr>
        <w:t>Walentukiewicz</w:t>
      </w:r>
      <w:proofErr w:type="spellEnd"/>
    </w:p>
    <w:p w14:paraId="4AE827A9" w14:textId="5FCEAC99" w:rsidR="0015751A" w:rsidRDefault="0015751A" w:rsidP="0015751A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Stanisław </w:t>
      </w:r>
      <w:proofErr w:type="spellStart"/>
      <w:r>
        <w:rPr>
          <w:rFonts w:ascii="Tahoma" w:hAnsi="Tahoma" w:cs="Tahoma"/>
          <w:sz w:val="28"/>
          <w:szCs w:val="28"/>
        </w:rPr>
        <w:t>Fejfer</w:t>
      </w:r>
      <w:proofErr w:type="spellEnd"/>
    </w:p>
    <w:p w14:paraId="694633A3" w14:textId="1320A74D" w:rsidR="0015751A" w:rsidRPr="0015751A" w:rsidRDefault="0015751A" w:rsidP="0015751A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Jolanta van Beek</w:t>
      </w:r>
    </w:p>
    <w:sectPr w:rsidR="0015751A" w:rsidRPr="0015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69F"/>
    <w:multiLevelType w:val="hybridMultilevel"/>
    <w:tmpl w:val="FBD0E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12D9"/>
    <w:multiLevelType w:val="hybridMultilevel"/>
    <w:tmpl w:val="8B3A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5601"/>
    <w:multiLevelType w:val="hybridMultilevel"/>
    <w:tmpl w:val="509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4E41"/>
    <w:multiLevelType w:val="hybridMultilevel"/>
    <w:tmpl w:val="B6A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5DD8"/>
    <w:multiLevelType w:val="hybridMultilevel"/>
    <w:tmpl w:val="C4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43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6085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140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6136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9011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1A"/>
    <w:rsid w:val="000033D4"/>
    <w:rsid w:val="0015751A"/>
    <w:rsid w:val="00335F35"/>
    <w:rsid w:val="003D7A52"/>
    <w:rsid w:val="004419F7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30C5"/>
  <w15:chartTrackingRefBased/>
  <w15:docId w15:val="{D32877CE-CD12-49CC-8EC9-8117A9DC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51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57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75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7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7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7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7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7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7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7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7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7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75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75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75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75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75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75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7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7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7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7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7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75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75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75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7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75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7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2025-07-30T08:10:00Z</dcterms:created>
  <dcterms:modified xsi:type="dcterms:W3CDTF">2025-07-30T08:17:00Z</dcterms:modified>
</cp:coreProperties>
</file>