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412A" w14:textId="77777777" w:rsidR="007B7617" w:rsidRDefault="007B7617" w:rsidP="007B7617">
      <w:pPr>
        <w:rPr>
          <w:rFonts w:ascii="Times New Roman" w:eastAsia="Times New Roman" w:hAnsi="Times New Roman" w:cs="Times New Roman"/>
          <w:lang w:eastAsia="pl-PL"/>
        </w:rPr>
      </w:pPr>
    </w:p>
    <w:p w14:paraId="2C31B5A9" w14:textId="77777777" w:rsidR="007B7617" w:rsidRDefault="007B7617" w:rsidP="007B7617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UCHWAŁA NR ………… </w:t>
      </w:r>
    </w:p>
    <w:p w14:paraId="0A12E03A" w14:textId="77777777" w:rsidR="007B7617" w:rsidRDefault="007B7617" w:rsidP="007B7617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RADY GMINY ŚWIĘTAJNO</w:t>
      </w:r>
    </w:p>
    <w:p w14:paraId="1130BDA8" w14:textId="77777777" w:rsidR="007B7617" w:rsidRDefault="0030320D" w:rsidP="007B7617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 dnia …………. 2025</w:t>
      </w:r>
      <w:r w:rsidR="007B7617">
        <w:rPr>
          <w:rFonts w:ascii="Arial" w:eastAsia="Times New Roman" w:hAnsi="Arial" w:cs="Arial"/>
          <w:b/>
          <w:bCs/>
          <w:lang w:eastAsia="pl-PL"/>
        </w:rPr>
        <w:t xml:space="preserve"> roku</w:t>
      </w:r>
    </w:p>
    <w:p w14:paraId="15E88C6F" w14:textId="77777777" w:rsidR="007B7617" w:rsidRDefault="007B7617" w:rsidP="007B7617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15602CDC" w14:textId="77777777" w:rsidR="007B7617" w:rsidRDefault="007B7617" w:rsidP="007B7617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25A59FAF" w14:textId="77777777" w:rsidR="007B7617" w:rsidRDefault="007B7617" w:rsidP="007B7617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5DEBB30C" w14:textId="77777777" w:rsidR="007B7617" w:rsidRDefault="007B7617" w:rsidP="007B7617">
      <w:pPr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3640AF39" w14:textId="77777777" w:rsidR="007B7617" w:rsidRPr="00CE7B5B" w:rsidRDefault="007B7617" w:rsidP="00CE7B5B">
      <w:pPr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 sprawie rozpatrzenia skargi na działalność Wójta Gminy Świętajno</w:t>
      </w:r>
    </w:p>
    <w:p w14:paraId="6A8EEBB5" w14:textId="77777777" w:rsidR="007B7617" w:rsidRDefault="007B7617" w:rsidP="007B7617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55BF8" w14:textId="77777777" w:rsidR="007B7617" w:rsidRPr="0030320D" w:rsidRDefault="007B7617" w:rsidP="003032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Na podstawie art. 229 pkt 3 ustawy z dnia 14 czerwca 1960r. – Kodeks postępowania administracyjnego (Dz. U. </w:t>
      </w:r>
      <w:r w:rsidR="00BE1BF0" w:rsidRPr="0025609E">
        <w:rPr>
          <w:rFonts w:ascii="Times New Roman" w:hAnsi="Times New Roman" w:cs="Times New Roman"/>
          <w:sz w:val="24"/>
          <w:szCs w:val="24"/>
        </w:rPr>
        <w:t>z 2024r., poz.572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Rada Gminy Świętajno uchwala</w:t>
      </w:r>
      <w:r w:rsidR="00BE1B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6AD5EB12" w14:textId="77777777" w:rsidR="007B7617" w:rsidRDefault="007B7617" w:rsidP="007B761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BA7F14D" w14:textId="77777777" w:rsidR="007B7617" w:rsidRDefault="007B7617" w:rsidP="007B76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26CE2" w14:textId="77777777" w:rsidR="005F223D" w:rsidRDefault="007B7617" w:rsidP="007B76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80AA73" w14:textId="1AFE1BAF" w:rsidR="005F223D" w:rsidRDefault="005F223D" w:rsidP="007B7617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B7617">
        <w:rPr>
          <w:rStyle w:val="markedcontent"/>
          <w:rFonts w:ascii="Times New Roman" w:hAnsi="Times New Roman" w:cs="Times New Roman"/>
          <w:sz w:val="24"/>
          <w:szCs w:val="24"/>
        </w:rPr>
        <w:t>Przekazan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7B7617">
        <w:rPr>
          <w:rStyle w:val="markedcontent"/>
          <w:rFonts w:ascii="Times New Roman" w:hAnsi="Times New Roman" w:cs="Times New Roman"/>
          <w:sz w:val="24"/>
          <w:szCs w:val="24"/>
        </w:rPr>
        <w:t xml:space="preserve"> do rozpoznania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skargi na działalność Wójta Gminy Świętajno:</w:t>
      </w:r>
    </w:p>
    <w:p w14:paraId="64E0CFD7" w14:textId="4CE8CADB" w:rsidR="00BE1BF0" w:rsidRDefault="007B7617" w:rsidP="005F223D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w dniu </w:t>
      </w:r>
      <w:r w:rsidR="00B814DF" w:rsidRPr="005F223D">
        <w:rPr>
          <w:rStyle w:val="markedcontent"/>
          <w:rFonts w:ascii="Times New Roman" w:hAnsi="Times New Roman" w:cs="Times New Roman"/>
          <w:sz w:val="24"/>
          <w:szCs w:val="24"/>
        </w:rPr>
        <w:t>28</w:t>
      </w:r>
      <w:r w:rsidRPr="005F223D">
        <w:rPr>
          <w:rStyle w:val="markedcontent"/>
          <w:rFonts w:ascii="Times New Roman" w:hAnsi="Times New Roman" w:cs="Times New Roman"/>
          <w:sz w:val="24"/>
          <w:szCs w:val="24"/>
        </w:rPr>
        <w:t>.0</w:t>
      </w:r>
      <w:r w:rsidR="0051484B" w:rsidRPr="005F223D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B814DF" w:rsidRPr="005F223D">
        <w:rPr>
          <w:rStyle w:val="markedcontent"/>
          <w:rFonts w:ascii="Times New Roman" w:hAnsi="Times New Roman" w:cs="Times New Roman"/>
          <w:sz w:val="24"/>
          <w:szCs w:val="24"/>
        </w:rPr>
        <w:t>.2025</w:t>
      </w:r>
      <w:r w:rsidRP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B814DF" w:rsidRP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 (data wpływu 29.05.2025 r.)</w:t>
      </w:r>
      <w:r w:rsidRP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F223D">
        <w:rPr>
          <w:rStyle w:val="markedcontent"/>
          <w:rFonts w:ascii="Times New Roman" w:hAnsi="Times New Roman" w:cs="Times New Roman"/>
          <w:sz w:val="24"/>
          <w:szCs w:val="24"/>
        </w:rPr>
        <w:t>skarga przekazana przez Warmińsko - Mazurski Urząd Wojewódzki w Olsztynie,</w:t>
      </w:r>
    </w:p>
    <w:p w14:paraId="3B704C06" w14:textId="2E7FB1CD" w:rsidR="005F223D" w:rsidRDefault="005F223D" w:rsidP="005F223D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dniu 04.06.2025r. (data wpływu 15.06.2025r.) skarga mieszkańca. </w:t>
      </w:r>
    </w:p>
    <w:p w14:paraId="048983B6" w14:textId="7B81E73F" w:rsidR="00B23A34" w:rsidRDefault="00B23A34" w:rsidP="00B23A34">
      <w:pPr>
        <w:spacing w:line="360" w:lineRule="auto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karg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 działalność Wójta Gminy Świętajno, uznaje się za  bezzasadn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F926624" w14:textId="419158DE" w:rsidR="007B7617" w:rsidRDefault="007B7617" w:rsidP="0051484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 </w:t>
      </w:r>
      <w:r>
        <w:rPr>
          <w:rFonts w:ascii="Times New Roman" w:hAnsi="Times New Roman" w:cs="Times New Roman"/>
          <w:sz w:val="24"/>
          <w:szCs w:val="24"/>
        </w:rPr>
        <w:t>Uzasadnienie sposobu rozpatrzenia skarg stanowi załącznik do uchwały.</w:t>
      </w:r>
    </w:p>
    <w:p w14:paraId="4E65304B" w14:textId="000B1598" w:rsidR="007B7617" w:rsidRDefault="007B7617" w:rsidP="00514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 </w:t>
      </w:r>
      <w:r>
        <w:rPr>
          <w:rFonts w:ascii="Times New Roman" w:hAnsi="Times New Roman" w:cs="Times New Roman"/>
          <w:sz w:val="24"/>
          <w:szCs w:val="24"/>
        </w:rPr>
        <w:t xml:space="preserve">O sposobie rozpatrzenia skarg Przewodniczący Rady </w:t>
      </w:r>
      <w:r w:rsidR="00E5143D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 xml:space="preserve">zawiadomi osobę skarżącą </w:t>
      </w:r>
      <w:r w:rsidR="000F13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organ przekazujący skargę do rozpoznania.</w:t>
      </w:r>
    </w:p>
    <w:p w14:paraId="1AFA9673" w14:textId="77777777" w:rsidR="007B7617" w:rsidRDefault="007B7617" w:rsidP="0051484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 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A6A6E28" w14:textId="77777777" w:rsidR="007B7617" w:rsidRDefault="007B761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0A6BD" w14:textId="77777777" w:rsidR="007B7617" w:rsidRDefault="007B761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94899" w14:textId="77777777" w:rsidR="007B7617" w:rsidRDefault="007B761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14:paraId="3FC2E84E" w14:textId="66E35F08" w:rsidR="00350AE7" w:rsidRDefault="00350AE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B81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r w:rsidR="000F1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r w:rsidR="00B814DF">
        <w:rPr>
          <w:rFonts w:ascii="Times New Roman" w:eastAsia="Times New Roman" w:hAnsi="Times New Roman" w:cs="Times New Roman"/>
          <w:sz w:val="24"/>
          <w:szCs w:val="24"/>
          <w:lang w:eastAsia="pl-PL"/>
        </w:rPr>
        <w:t>Nowik</w:t>
      </w:r>
    </w:p>
    <w:p w14:paraId="3356CDD9" w14:textId="77777777" w:rsidR="007B7617" w:rsidRDefault="007B761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14:paraId="2423D979" w14:textId="77777777" w:rsidR="007B7617" w:rsidRDefault="007B7617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AB00E" w14:textId="77777777" w:rsidR="00B814DF" w:rsidRDefault="00B814DF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0CC4C" w14:textId="77777777" w:rsidR="00CE7B5B" w:rsidRDefault="00CE7B5B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A56D4" w14:textId="77777777" w:rsidR="00CE7B5B" w:rsidRDefault="00CE7B5B" w:rsidP="007B7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1C6FA" w14:textId="77777777" w:rsidR="007B7617" w:rsidRDefault="007B7617" w:rsidP="008D1F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316B34FF" w14:textId="77777777" w:rsidR="007B7617" w:rsidRDefault="008D1F5B" w:rsidP="00CE7B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B761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7B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………..  Rady Gminy Świętajno z dnia …………….</w:t>
      </w:r>
      <w:r w:rsidR="007B761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rozpatrzenia skargi na działalność Wójta Gminy Świętajno.</w:t>
      </w:r>
    </w:p>
    <w:p w14:paraId="78DCDBBF" w14:textId="77777777" w:rsidR="007B7617" w:rsidRDefault="007B7617" w:rsidP="00CE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28AB" w14:textId="6F01CA35" w:rsidR="0027692B" w:rsidRDefault="007B7617" w:rsidP="00BC41C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F223D">
        <w:rPr>
          <w:rFonts w:ascii="Times New Roman" w:hAnsi="Times New Roman" w:cs="Times New Roman"/>
          <w:sz w:val="24"/>
          <w:szCs w:val="24"/>
        </w:rPr>
        <w:t>W dniu</w:t>
      </w:r>
      <w:r w:rsidR="00252021" w:rsidRPr="005F223D">
        <w:rPr>
          <w:rFonts w:ascii="Times New Roman" w:hAnsi="Times New Roman" w:cs="Times New Roman"/>
          <w:sz w:val="24"/>
          <w:szCs w:val="24"/>
        </w:rPr>
        <w:t xml:space="preserve"> </w:t>
      </w:r>
      <w:r w:rsidR="00B814DF" w:rsidRPr="005F223D">
        <w:rPr>
          <w:rFonts w:ascii="Times New Roman" w:hAnsi="Times New Roman" w:cs="Times New Roman"/>
          <w:sz w:val="24"/>
          <w:szCs w:val="24"/>
        </w:rPr>
        <w:t xml:space="preserve">29.05.2025 </w:t>
      </w:r>
      <w:r w:rsidRPr="005F223D">
        <w:rPr>
          <w:rFonts w:ascii="Times New Roman" w:hAnsi="Times New Roman" w:cs="Times New Roman"/>
          <w:sz w:val="24"/>
          <w:szCs w:val="24"/>
        </w:rPr>
        <w:t xml:space="preserve">r. do Rady Gminy Świętajno wpłynęło </w:t>
      </w:r>
      <w:r w:rsidR="00B814DF" w:rsidRPr="005F223D">
        <w:rPr>
          <w:rFonts w:ascii="Times New Roman" w:hAnsi="Times New Roman" w:cs="Times New Roman"/>
          <w:sz w:val="24"/>
          <w:szCs w:val="24"/>
        </w:rPr>
        <w:t>pismo</w:t>
      </w:r>
      <w:r w:rsidRPr="005F223D">
        <w:rPr>
          <w:rFonts w:ascii="Times New Roman" w:hAnsi="Times New Roman" w:cs="Times New Roman"/>
          <w:sz w:val="24"/>
          <w:szCs w:val="24"/>
        </w:rPr>
        <w:t xml:space="preserve"> </w:t>
      </w:r>
      <w:r w:rsidR="005F223D" w:rsidRPr="005F223D">
        <w:rPr>
          <w:rStyle w:val="markedcontent"/>
          <w:rFonts w:ascii="Times New Roman" w:hAnsi="Times New Roman" w:cs="Times New Roman"/>
          <w:sz w:val="24"/>
          <w:szCs w:val="24"/>
        </w:rPr>
        <w:t>przekazan</w:t>
      </w:r>
      <w:r w:rsidR="005F223D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5F223D" w:rsidRP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 przez Warmińsko - Mazurski Urząd Wojewódzki w Olsztynie</w:t>
      </w:r>
      <w:r w:rsidR="005F223D">
        <w:rPr>
          <w:rStyle w:val="markedcontent"/>
          <w:rFonts w:ascii="Times New Roman" w:hAnsi="Times New Roman" w:cs="Times New Roman"/>
          <w:sz w:val="24"/>
          <w:szCs w:val="24"/>
        </w:rPr>
        <w:t xml:space="preserve"> Wydział Infrastruktury i Nieruchomości </w:t>
      </w:r>
      <w:r w:rsidRPr="00DB65EC">
        <w:rPr>
          <w:rFonts w:ascii="Times New Roman" w:hAnsi="Times New Roman" w:cs="Times New Roman"/>
          <w:sz w:val="24"/>
          <w:szCs w:val="24"/>
        </w:rPr>
        <w:t xml:space="preserve">w sprawie przekazania skargi </w:t>
      </w:r>
      <w:r w:rsidR="005F223D">
        <w:rPr>
          <w:rFonts w:ascii="Times New Roman" w:hAnsi="Times New Roman" w:cs="Times New Roman"/>
          <w:sz w:val="24"/>
          <w:szCs w:val="24"/>
        </w:rPr>
        <w:t xml:space="preserve">mieszkańca </w:t>
      </w:r>
      <w:r w:rsidRPr="00DB65EC">
        <w:rPr>
          <w:rFonts w:ascii="Times New Roman" w:hAnsi="Times New Roman" w:cs="Times New Roman"/>
          <w:sz w:val="24"/>
          <w:szCs w:val="24"/>
        </w:rPr>
        <w:t>na działalność Wójta Gminy Świętajno</w:t>
      </w:r>
      <w:r w:rsidR="005F223D">
        <w:rPr>
          <w:rFonts w:ascii="Times New Roman" w:hAnsi="Times New Roman" w:cs="Times New Roman"/>
          <w:sz w:val="24"/>
          <w:szCs w:val="24"/>
        </w:rPr>
        <w:t xml:space="preserve"> oraz w dniu </w:t>
      </w:r>
      <w:r w:rsidR="005F223D">
        <w:rPr>
          <w:rStyle w:val="markedcontent"/>
          <w:rFonts w:ascii="Times New Roman" w:hAnsi="Times New Roman" w:cs="Times New Roman"/>
          <w:sz w:val="24"/>
          <w:szCs w:val="24"/>
        </w:rPr>
        <w:t>15.06.2025r. skarga mieszkańca</w:t>
      </w:r>
      <w:r w:rsidR="00BC41C0">
        <w:rPr>
          <w:rStyle w:val="markedcontent"/>
          <w:rFonts w:ascii="Times New Roman" w:hAnsi="Times New Roman" w:cs="Times New Roman"/>
          <w:sz w:val="24"/>
          <w:szCs w:val="24"/>
        </w:rPr>
        <w:t xml:space="preserve"> dotycząca tego samego tematu.</w:t>
      </w:r>
    </w:p>
    <w:p w14:paraId="40C4BBE3" w14:textId="0FA67604" w:rsidR="005F223D" w:rsidRPr="00DB65EC" w:rsidRDefault="005F223D" w:rsidP="00BC4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Wymienione skargi dotyczą</w:t>
      </w:r>
      <w:r w:rsidR="00BC41C0">
        <w:rPr>
          <w:rStyle w:val="markedcontent"/>
          <w:rFonts w:ascii="Times New Roman" w:hAnsi="Times New Roman" w:cs="Times New Roman"/>
          <w:sz w:val="24"/>
          <w:szCs w:val="24"/>
        </w:rPr>
        <w:t>, według skarżącej, niewłaściwego działania Wójta Gminy Świętajno w sprawie przestrzegania przepisów prawa budowlanego i poinformowanie właściwego organu w związku z samowolą budowlaną dotyczącą obiektu znajdującego się na terenie gminy Świętajno w miejscowości Krzywe.</w:t>
      </w:r>
    </w:p>
    <w:p w14:paraId="6020FC48" w14:textId="64B5C470" w:rsidR="00B44B59" w:rsidRDefault="0027692B" w:rsidP="00BC41C0">
      <w:pPr>
        <w:jc w:val="both"/>
        <w:rPr>
          <w:rFonts w:ascii="Times New Roman" w:hAnsi="Times New Roman" w:cs="Times New Roman"/>
          <w:sz w:val="24"/>
          <w:szCs w:val="24"/>
        </w:rPr>
      </w:pPr>
      <w:r w:rsidRPr="0027692B">
        <w:rPr>
          <w:rFonts w:ascii="Times New Roman" w:hAnsi="Times New Roman" w:cs="Times New Roman"/>
          <w:sz w:val="24"/>
          <w:szCs w:val="24"/>
        </w:rPr>
        <w:t xml:space="preserve">Komisja Skarg,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7692B">
        <w:rPr>
          <w:rFonts w:ascii="Times New Roman" w:hAnsi="Times New Roman" w:cs="Times New Roman"/>
          <w:sz w:val="24"/>
          <w:szCs w:val="24"/>
        </w:rPr>
        <w:t xml:space="preserve">niosków i Petycji </w:t>
      </w:r>
      <w:r w:rsidR="00B814DF">
        <w:rPr>
          <w:rFonts w:ascii="Times New Roman" w:hAnsi="Times New Roman" w:cs="Times New Roman"/>
          <w:sz w:val="24"/>
          <w:szCs w:val="24"/>
        </w:rPr>
        <w:t>na posiedzeniu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DF">
        <w:rPr>
          <w:rFonts w:ascii="Times New Roman" w:hAnsi="Times New Roman" w:cs="Times New Roman"/>
          <w:sz w:val="24"/>
          <w:szCs w:val="24"/>
        </w:rPr>
        <w:t>03.07.2025 r.</w:t>
      </w:r>
      <w:r>
        <w:rPr>
          <w:rFonts w:ascii="Times New Roman" w:hAnsi="Times New Roman" w:cs="Times New Roman"/>
          <w:sz w:val="24"/>
          <w:szCs w:val="24"/>
        </w:rPr>
        <w:t xml:space="preserve"> przeanalizowała </w:t>
      </w:r>
      <w:r w:rsidR="00A65020">
        <w:rPr>
          <w:rFonts w:ascii="Times New Roman" w:hAnsi="Times New Roman" w:cs="Times New Roman"/>
          <w:sz w:val="24"/>
          <w:szCs w:val="24"/>
        </w:rPr>
        <w:t xml:space="preserve">ten </w:t>
      </w:r>
      <w:r w:rsidR="00BC41C0">
        <w:rPr>
          <w:rFonts w:ascii="Times New Roman" w:hAnsi="Times New Roman" w:cs="Times New Roman"/>
          <w:sz w:val="24"/>
          <w:szCs w:val="24"/>
        </w:rPr>
        <w:t xml:space="preserve">temat. </w:t>
      </w:r>
      <w:r w:rsidR="00A65020">
        <w:rPr>
          <w:rFonts w:ascii="Times New Roman" w:hAnsi="Times New Roman" w:cs="Times New Roman"/>
          <w:sz w:val="24"/>
          <w:szCs w:val="24"/>
        </w:rPr>
        <w:t>Skarżąca zarzuca Wójtowi brak poinformowania Powiatowego Inspektora Nadzoru Budowlanego powstałej, według skarżącej, inwestycji budowlanej bez odpowiednich zezwoleń. Nieruchomość ta powstała na działce prywatnej. Skarżąca w korespondencji z Urzędem Gminy w Świętajnie została poinformowana o danych do kontaktu z P</w:t>
      </w:r>
      <w:r w:rsidR="00B44B59">
        <w:rPr>
          <w:rFonts w:ascii="Times New Roman" w:hAnsi="Times New Roman" w:cs="Times New Roman"/>
          <w:sz w:val="24"/>
          <w:szCs w:val="24"/>
        </w:rPr>
        <w:t xml:space="preserve">owiatowym </w:t>
      </w:r>
      <w:r w:rsidR="00A65020">
        <w:rPr>
          <w:rFonts w:ascii="Times New Roman" w:hAnsi="Times New Roman" w:cs="Times New Roman"/>
          <w:sz w:val="24"/>
          <w:szCs w:val="24"/>
        </w:rPr>
        <w:t>I</w:t>
      </w:r>
      <w:r w:rsidR="00B44B59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A65020">
        <w:rPr>
          <w:rFonts w:ascii="Times New Roman" w:hAnsi="Times New Roman" w:cs="Times New Roman"/>
          <w:sz w:val="24"/>
          <w:szCs w:val="24"/>
        </w:rPr>
        <w:t>N</w:t>
      </w:r>
      <w:r w:rsidR="00B44B59">
        <w:rPr>
          <w:rFonts w:ascii="Times New Roman" w:hAnsi="Times New Roman" w:cs="Times New Roman"/>
          <w:sz w:val="24"/>
          <w:szCs w:val="24"/>
        </w:rPr>
        <w:t xml:space="preserve">adzoru </w:t>
      </w:r>
      <w:r w:rsidR="00A65020">
        <w:rPr>
          <w:rFonts w:ascii="Times New Roman" w:hAnsi="Times New Roman" w:cs="Times New Roman"/>
          <w:sz w:val="24"/>
          <w:szCs w:val="24"/>
        </w:rPr>
        <w:t>B</w:t>
      </w:r>
      <w:r w:rsidR="00B44B59">
        <w:rPr>
          <w:rFonts w:ascii="Times New Roman" w:hAnsi="Times New Roman" w:cs="Times New Roman"/>
          <w:sz w:val="24"/>
          <w:szCs w:val="24"/>
        </w:rPr>
        <w:t>udowlanego</w:t>
      </w:r>
      <w:r w:rsidR="00A65020">
        <w:rPr>
          <w:rFonts w:ascii="Times New Roman" w:hAnsi="Times New Roman" w:cs="Times New Roman"/>
          <w:sz w:val="24"/>
          <w:szCs w:val="24"/>
        </w:rPr>
        <w:t xml:space="preserve"> w Olecku z uwagą, że każdy obywatel może samodzielnie </w:t>
      </w:r>
      <w:r w:rsidR="00A4350C">
        <w:rPr>
          <w:rFonts w:ascii="Times New Roman" w:hAnsi="Times New Roman" w:cs="Times New Roman"/>
          <w:sz w:val="24"/>
          <w:szCs w:val="24"/>
        </w:rPr>
        <w:t xml:space="preserve">dokonać takiego zgłoszenia. </w:t>
      </w:r>
    </w:p>
    <w:p w14:paraId="7E1012BE" w14:textId="753A7ED7" w:rsidR="007B7617" w:rsidRPr="00A4350C" w:rsidRDefault="00A4350C" w:rsidP="00BC4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Właściwym organem do prowadzenia postępowania w sprawach tzw. samowoli budowlanych  jest Powiatowy Inspektor Nadzoru Budowlanego. </w:t>
      </w:r>
    </w:p>
    <w:p w14:paraId="49ABEF12" w14:textId="77777777" w:rsidR="007B7617" w:rsidRDefault="002708B5" w:rsidP="007B761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63FF5CAE" w14:textId="77777777" w:rsidR="007B7617" w:rsidRPr="00B25679" w:rsidRDefault="007B7617" w:rsidP="0036229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Rada Gminy Świętajno popiera stanowisko Komisji</w:t>
      </w:r>
      <w:r w:rsidR="00362291">
        <w:rPr>
          <w:rFonts w:ascii="Times New Roman" w:hAnsi="Times New Roman" w:cs="Times New Roman"/>
          <w:sz w:val="24"/>
          <w:szCs w:val="24"/>
        </w:rPr>
        <w:t xml:space="preserve"> i uznaje skargę za bezzasadną.</w:t>
      </w:r>
    </w:p>
    <w:p w14:paraId="56936291" w14:textId="77777777" w:rsidR="00DB65EC" w:rsidRDefault="00DB65EC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3928F8" w14:textId="77777777" w:rsidR="00DB65EC" w:rsidRDefault="00DB65EC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E59931" w14:textId="77777777" w:rsidR="00DB65EC" w:rsidRDefault="00DB65EC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32EA9B" w14:textId="77777777" w:rsidR="00DB65EC" w:rsidRDefault="00DB65EC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5F1540" w14:textId="77777777" w:rsidR="00362291" w:rsidRDefault="007B7617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239 § 1 ustawy z dnia 14 czerwca 1960r. Kodeks Postępowania Administracyjnego (Dz. U. z 202</w:t>
      </w:r>
      <w:r w:rsidR="0036229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362291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  </w:t>
      </w:r>
    </w:p>
    <w:p w14:paraId="77BF0306" w14:textId="77777777" w:rsidR="00362291" w:rsidRDefault="00362291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40805" w14:textId="77777777" w:rsidR="007B7617" w:rsidRDefault="007B7617" w:rsidP="00E514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1.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 aktach sprawy - bez zawiadamiania skarżącego.”  </w:t>
      </w:r>
    </w:p>
    <w:p w14:paraId="481497FC" w14:textId="77777777" w:rsidR="008C3861" w:rsidRDefault="008C3861"/>
    <w:sectPr w:rsidR="008C3861" w:rsidSect="003C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72AFA"/>
    <w:multiLevelType w:val="hybridMultilevel"/>
    <w:tmpl w:val="DC80B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229C"/>
    <w:multiLevelType w:val="hybridMultilevel"/>
    <w:tmpl w:val="E2962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94732">
    <w:abstractNumId w:val="0"/>
  </w:num>
  <w:num w:numId="2" w16cid:durableId="3396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617"/>
    <w:rsid w:val="00026F7C"/>
    <w:rsid w:val="00064CB9"/>
    <w:rsid w:val="00090CBF"/>
    <w:rsid w:val="000F13A2"/>
    <w:rsid w:val="001928B4"/>
    <w:rsid w:val="001B5EE1"/>
    <w:rsid w:val="001E7483"/>
    <w:rsid w:val="00252021"/>
    <w:rsid w:val="00265690"/>
    <w:rsid w:val="002708B5"/>
    <w:rsid w:val="0027692B"/>
    <w:rsid w:val="002904FA"/>
    <w:rsid w:val="0030320D"/>
    <w:rsid w:val="00350AE7"/>
    <w:rsid w:val="00362291"/>
    <w:rsid w:val="00370A3F"/>
    <w:rsid w:val="003959AB"/>
    <w:rsid w:val="003C7115"/>
    <w:rsid w:val="003F6F56"/>
    <w:rsid w:val="0051484B"/>
    <w:rsid w:val="005E01DC"/>
    <w:rsid w:val="005E16DD"/>
    <w:rsid w:val="005F223D"/>
    <w:rsid w:val="0063053C"/>
    <w:rsid w:val="006B2801"/>
    <w:rsid w:val="007B7617"/>
    <w:rsid w:val="007F4339"/>
    <w:rsid w:val="00846D92"/>
    <w:rsid w:val="008C24E1"/>
    <w:rsid w:val="008C3861"/>
    <w:rsid w:val="008D1F5B"/>
    <w:rsid w:val="009A2D2E"/>
    <w:rsid w:val="009E227B"/>
    <w:rsid w:val="00A4350C"/>
    <w:rsid w:val="00A65020"/>
    <w:rsid w:val="00AD1E2B"/>
    <w:rsid w:val="00B23A34"/>
    <w:rsid w:val="00B25679"/>
    <w:rsid w:val="00B41FD0"/>
    <w:rsid w:val="00B44B59"/>
    <w:rsid w:val="00B814DF"/>
    <w:rsid w:val="00BC41C0"/>
    <w:rsid w:val="00BE1BF0"/>
    <w:rsid w:val="00C62E8E"/>
    <w:rsid w:val="00CE7B5B"/>
    <w:rsid w:val="00D055B0"/>
    <w:rsid w:val="00D319EB"/>
    <w:rsid w:val="00DB65EC"/>
    <w:rsid w:val="00DB6BA0"/>
    <w:rsid w:val="00E5143D"/>
    <w:rsid w:val="00F047E2"/>
    <w:rsid w:val="00F44DD9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C518"/>
  <w15:docId w15:val="{5E36C1C9-48C0-4720-A340-5E868DE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617"/>
    <w:pPr>
      <w:jc w:val="left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7617"/>
  </w:style>
  <w:style w:type="paragraph" w:styleId="Akapitzlist">
    <w:name w:val="List Paragraph"/>
    <w:basedOn w:val="Normalny"/>
    <w:uiPriority w:val="34"/>
    <w:qFormat/>
    <w:rsid w:val="005F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2025-07-15T09:25:00Z</cp:lastPrinted>
  <dcterms:created xsi:type="dcterms:W3CDTF">2025-07-13T18:49:00Z</dcterms:created>
  <dcterms:modified xsi:type="dcterms:W3CDTF">2025-07-21T07:12:00Z</dcterms:modified>
</cp:coreProperties>
</file>